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8DD3" w14:textId="77777777" w:rsidR="00177EE3" w:rsidRDefault="00177EE3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6D9D2C31" w14:textId="0E6D0C9D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Beste [</w:t>
      </w:r>
      <w:r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>voor- en achternaam</w:t>
      </w: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 xml:space="preserve">], </w:t>
      </w:r>
    </w:p>
    <w:p w14:paraId="41B53D3A" w14:textId="77777777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0A5C5FC6" w14:textId="1AA76EFC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 xml:space="preserve">We hebben goed nieuws! Vanaf vandaag kunt u uw medisch dossier zelf online bekijken. </w:t>
      </w: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br/>
      </w: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br/>
        <w:t>In uw medisch dossier staat bijvoorbeeld:</w:t>
      </w:r>
    </w:p>
    <w:p w14:paraId="14D2D3DF" w14:textId="5931D0E3" w:rsidR="008E7758" w:rsidRPr="00996EB2" w:rsidRDefault="00734324" w:rsidP="00734324">
      <w:pPr>
        <w:pStyle w:val="Hoofdtekst"/>
        <w:numPr>
          <w:ilvl w:val="0"/>
          <w:numId w:val="1"/>
        </w:numPr>
        <w:ind w:left="-851" w:firstLine="0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 xml:space="preserve"> </w:t>
      </w:r>
      <w:r w:rsidR="008E7758"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het advies van de huisarts</w:t>
      </w:r>
    </w:p>
    <w:p w14:paraId="7716DA8A" w14:textId="67278082" w:rsidR="008E7758" w:rsidRPr="00996EB2" w:rsidRDefault="00734324" w:rsidP="00734324">
      <w:pPr>
        <w:pStyle w:val="Hoofdtekst"/>
        <w:numPr>
          <w:ilvl w:val="0"/>
          <w:numId w:val="1"/>
        </w:numPr>
        <w:ind w:left="-851" w:firstLine="0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 xml:space="preserve"> </w:t>
      </w:r>
      <w:r w:rsidR="008E7758"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de uitslagen van onderzoek</w:t>
      </w:r>
    </w:p>
    <w:p w14:paraId="42CAD9BE" w14:textId="6363C052" w:rsidR="008E7758" w:rsidRPr="00996EB2" w:rsidRDefault="00734324" w:rsidP="00734324">
      <w:pPr>
        <w:pStyle w:val="Hoofdtekst"/>
        <w:numPr>
          <w:ilvl w:val="0"/>
          <w:numId w:val="1"/>
        </w:numPr>
        <w:ind w:left="-851" w:firstLine="0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 xml:space="preserve"> d</w:t>
      </w:r>
      <w:r w:rsidR="008E7758"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e lijst met uw medicijnen</w:t>
      </w:r>
    </w:p>
    <w:p w14:paraId="7B10205E" w14:textId="77777777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34B6A7E4" w14:textId="38EE9B68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 xml:space="preserve">Op uw eigen telefoon of computer kunt u thuis deze gegevens over uw gezondheid zien. U heeft dan meer informatie om samen met ons te praten over uw gezondheid en om een keuze te maken over uw behandeling. </w:t>
      </w:r>
      <w:r w:rsidR="00FE2F4E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Uitslagen kunt u direct inzien.</w:t>
      </w:r>
    </w:p>
    <w:p w14:paraId="5E53A57A" w14:textId="77777777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4A001662" w14:textId="77777777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 xml:space="preserve">Wilt u de gegevens over uw gezondheid bekijken op internet? In deze mail leggen we uit hoe u dat veilig kunt doen. </w:t>
      </w:r>
    </w:p>
    <w:p w14:paraId="00677802" w14:textId="77777777" w:rsidR="002066EF" w:rsidRPr="00FE2F4E" w:rsidRDefault="002066EF" w:rsidP="00734324">
      <w:pPr>
        <w:pStyle w:val="Tussenkop"/>
        <w:ind w:left="-851"/>
        <w:rPr>
          <w:sz w:val="28"/>
          <w:szCs w:val="27"/>
        </w:rPr>
      </w:pPr>
    </w:p>
    <w:p w14:paraId="1C73A65E" w14:textId="77777777" w:rsidR="008E7758" w:rsidRPr="00FE2F4E" w:rsidRDefault="008E7758" w:rsidP="00734324">
      <w:pPr>
        <w:pStyle w:val="Tussenkop"/>
        <w:ind w:left="-851"/>
        <w:rPr>
          <w:rFonts w:ascii="Calibri" w:hAnsi="Calibri" w:cs="Calibri"/>
          <w:color w:val="EB900F"/>
          <w:sz w:val="28"/>
          <w:szCs w:val="28"/>
        </w:rPr>
      </w:pPr>
      <w:r w:rsidRPr="00FE2F4E">
        <w:rPr>
          <w:rFonts w:ascii="Calibri" w:hAnsi="Calibri" w:cs="Calibri"/>
          <w:color w:val="EB900F"/>
          <w:sz w:val="28"/>
          <w:szCs w:val="28"/>
        </w:rPr>
        <w:t>Hoe log ik in?</w:t>
      </w:r>
    </w:p>
    <w:p w14:paraId="1BC21C20" w14:textId="4D16CD35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Bij [</w:t>
      </w:r>
      <w:r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>naam huisartsenpraktijk</w:t>
      </w: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] kunt u inloggen bij [</w:t>
      </w:r>
      <w:r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>naam PGO/HIS</w:t>
      </w: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]. [</w:t>
      </w:r>
      <w:r w:rsidR="00747238"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 xml:space="preserve">Uiteleggen hoe ze moeten inloggen, </w:t>
      </w:r>
      <w:r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>specifieke manier van inloggen, bijvoorbeeld DigiD</w:t>
      </w:r>
      <w:r w:rsidR="00747238"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 xml:space="preserve">, inzage aanvragen </w:t>
      </w:r>
      <w:r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>etc. etc.</w:t>
      </w: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]</w:t>
      </w:r>
    </w:p>
    <w:p w14:paraId="00BDAD6D" w14:textId="77777777" w:rsidR="002066EF" w:rsidRPr="00996EB2" w:rsidRDefault="002066EF" w:rsidP="00734324">
      <w:pPr>
        <w:pStyle w:val="Hoofdtekst"/>
        <w:ind w:left="-851"/>
        <w:rPr>
          <w:rFonts w:ascii="Calibri" w:eastAsia="Arial Unicode MS" w:hAnsi="Calibri" w:cs="Calibri"/>
          <w:sz w:val="22"/>
          <w:szCs w:val="22"/>
          <w:lang w:val="it-IT"/>
        </w:rPr>
      </w:pPr>
    </w:p>
    <w:p w14:paraId="07B2F21D" w14:textId="77777777" w:rsidR="008E7758" w:rsidRPr="00996EB2" w:rsidRDefault="008E7758" w:rsidP="00734324">
      <w:pPr>
        <w:pStyle w:val="Tussenkop"/>
        <w:ind w:left="-851"/>
        <w:rPr>
          <w:rFonts w:ascii="Calibri" w:hAnsi="Calibri" w:cs="Calibri"/>
          <w:color w:val="EB900F"/>
          <w:sz w:val="28"/>
          <w:szCs w:val="28"/>
          <w:lang w:val="it-IT"/>
        </w:rPr>
      </w:pPr>
      <w:r w:rsidRPr="00FE2F4E">
        <w:rPr>
          <w:rFonts w:ascii="Calibri" w:hAnsi="Calibri" w:cs="Calibri"/>
          <w:color w:val="EB900F"/>
          <w:sz w:val="28"/>
          <w:szCs w:val="28"/>
        </w:rPr>
        <w:t>Zijn uw gegevens veilig?</w:t>
      </w:r>
    </w:p>
    <w:p w14:paraId="76FEE8E6" w14:textId="377ACF8D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Alleen de huisarts</w:t>
      </w:r>
      <w:r w:rsidR="00535A5E"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,</w:t>
      </w: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 xml:space="preserve"> de medewerkers van de huisartsenpraktijk en uzelf kunnen uw gegevens zien. Uw gegevens zijn veilig en andere mensen kunnen ze niet zien. U ziet uw medische gegevens nadat u veilig inlogt. </w:t>
      </w:r>
    </w:p>
    <w:p w14:paraId="2C39A4E6" w14:textId="77777777" w:rsidR="002066EF" w:rsidRPr="00996EB2" w:rsidRDefault="002066EF" w:rsidP="00734324">
      <w:pPr>
        <w:pStyle w:val="Hoofdtekst"/>
        <w:ind w:left="-851"/>
        <w:rPr>
          <w:rFonts w:ascii="Calibri" w:eastAsia="Arial Unicode MS" w:hAnsi="Calibri" w:cs="Calibri"/>
          <w:sz w:val="22"/>
          <w:szCs w:val="22"/>
          <w:lang w:val="it-IT"/>
        </w:rPr>
      </w:pPr>
    </w:p>
    <w:p w14:paraId="3A77C5A0" w14:textId="77777777" w:rsidR="008E7758" w:rsidRPr="00FE2F4E" w:rsidRDefault="008E7758" w:rsidP="00734324">
      <w:pPr>
        <w:pStyle w:val="Tussenkop"/>
        <w:ind w:left="-851"/>
        <w:rPr>
          <w:rFonts w:ascii="Calibri" w:hAnsi="Calibri" w:cs="Calibri"/>
          <w:color w:val="EB900F"/>
          <w:sz w:val="28"/>
          <w:szCs w:val="28"/>
        </w:rPr>
      </w:pPr>
      <w:r w:rsidRPr="00FE2F4E">
        <w:rPr>
          <w:rFonts w:ascii="Calibri" w:hAnsi="Calibri" w:cs="Calibri"/>
          <w:color w:val="EB900F"/>
          <w:sz w:val="28"/>
          <w:szCs w:val="28"/>
        </w:rPr>
        <w:t>Pas op met het geven van uw gegevens aan anderen</w:t>
      </w:r>
    </w:p>
    <w:p w14:paraId="7D95C899" w14:textId="24A297EB" w:rsidR="008E7758" w:rsidRPr="00996EB2" w:rsidRDefault="008E7758" w:rsidP="00FE2F4E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U kunt uw medisch dossier aan anderen laten zien. Bijvoorbeeld aan een familielid of aan een goede vriend die u helpt met de zorg voor uw gezondheid. Bedenk eerst of u het goed vindt dat iemand anders uw gegevens ziet. Geef nooit zomaar uw gegevens</w:t>
      </w:r>
      <w:r w:rsidR="00FE2F4E">
        <w:rPr>
          <w:rFonts w:ascii="Calibri" w:eastAsia="Arial Unicode MS" w:hAnsi="Calibri" w:cs="Calibri"/>
          <w:color w:val="auto"/>
          <w:sz w:val="22"/>
          <w:szCs w:val="22"/>
          <w:lang w:val="it-IT"/>
        </w:rPr>
        <w:t xml:space="preserve">. </w:t>
      </w: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 xml:space="preserve">Soms vragen verzekeraars, gemeenten of een andere bedrijf om informatie over uw gezondheid. Vaak bent u niet verplicht om die gegevens te geven. </w:t>
      </w:r>
    </w:p>
    <w:p w14:paraId="763D84B3" w14:textId="77777777" w:rsidR="002066EF" w:rsidRPr="00996EB2" w:rsidRDefault="002066EF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3118AF41" w14:textId="54864813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 xml:space="preserve">Twijfelt u over het geven van uw medische gegevens aan iemand? Bespreek dit dan met uw huisarts of de assistente. </w:t>
      </w:r>
      <w:r w:rsidR="00734324"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Wij</w:t>
      </w: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 xml:space="preserve"> kunnen u helpen. </w:t>
      </w:r>
    </w:p>
    <w:p w14:paraId="6FD260C1" w14:textId="77777777" w:rsidR="002066EF" w:rsidRPr="00996EB2" w:rsidRDefault="002066EF" w:rsidP="00FE2F4E">
      <w:pPr>
        <w:pStyle w:val="Hoofdtekst"/>
        <w:rPr>
          <w:rFonts w:ascii="Calibri" w:eastAsia="Arial Unicode MS" w:hAnsi="Calibri" w:cs="Calibri"/>
          <w:sz w:val="22"/>
          <w:szCs w:val="22"/>
          <w:lang w:val="it-IT"/>
        </w:rPr>
      </w:pPr>
    </w:p>
    <w:p w14:paraId="74D6CCFD" w14:textId="77777777" w:rsidR="008E7758" w:rsidRPr="00FE2F4E" w:rsidRDefault="008E7758" w:rsidP="00734324">
      <w:pPr>
        <w:pStyle w:val="Tussenkop"/>
        <w:ind w:left="-851"/>
        <w:rPr>
          <w:rFonts w:ascii="Calibri" w:hAnsi="Calibri" w:cs="Calibri"/>
          <w:color w:val="EB900F"/>
          <w:sz w:val="28"/>
          <w:szCs w:val="28"/>
        </w:rPr>
      </w:pPr>
      <w:r w:rsidRPr="00FE2F4E">
        <w:rPr>
          <w:rFonts w:ascii="Calibri" w:hAnsi="Calibri" w:cs="Calibri"/>
          <w:color w:val="EB900F"/>
          <w:sz w:val="28"/>
          <w:szCs w:val="28"/>
        </w:rPr>
        <w:t>Meer informatie?</w:t>
      </w:r>
    </w:p>
    <w:p w14:paraId="42B1EC9D" w14:textId="59EDF75F" w:rsidR="00F219A2" w:rsidRPr="00996EB2" w:rsidRDefault="00F219A2" w:rsidP="00734324">
      <w:pPr>
        <w:pStyle w:val="Tussenkop"/>
        <w:ind w:left="-851"/>
        <w:rPr>
          <w:rFonts w:ascii="Calibri" w:hAnsi="Calibri" w:cs="Calibri"/>
          <w:b w:val="0"/>
          <w:bCs w:val="0"/>
          <w:color w:val="auto"/>
          <w:sz w:val="22"/>
          <w:szCs w:val="22"/>
          <w:lang w:val="it-IT"/>
        </w:rPr>
      </w:pPr>
      <w:r w:rsidRPr="00996EB2">
        <w:rPr>
          <w:rFonts w:ascii="Calibri" w:hAnsi="Calibri" w:cs="Calibri"/>
          <w:b w:val="0"/>
          <w:bCs w:val="0"/>
          <w:color w:val="auto"/>
          <w:sz w:val="22"/>
          <w:szCs w:val="22"/>
          <w:lang w:val="it-IT"/>
        </w:rPr>
        <w:t xml:space="preserve">Zie voor meer informatie de folder in de bijlage. </w:t>
      </w:r>
      <w:r w:rsidR="004B25DF" w:rsidRPr="00996EB2">
        <w:rPr>
          <w:rFonts w:ascii="Calibri" w:hAnsi="Calibri" w:cs="Calibri"/>
          <w:b w:val="0"/>
          <w:bCs w:val="0"/>
          <w:color w:val="auto"/>
          <w:sz w:val="22"/>
          <w:szCs w:val="22"/>
          <w:lang w:val="it-IT"/>
        </w:rPr>
        <w:t>Ook kunt u een</w:t>
      </w:r>
      <w:r w:rsidR="00F059AA">
        <w:rPr>
          <w:rFonts w:ascii="Calibri" w:hAnsi="Calibri" w:cs="Calibri"/>
          <w:b w:val="0"/>
          <w:bCs w:val="0"/>
          <w:color w:val="auto"/>
          <w:sz w:val="22"/>
          <w:szCs w:val="22"/>
          <w:lang w:val="it-IT"/>
        </w:rPr>
        <w:t xml:space="preserve"> korte</w:t>
      </w:r>
      <w:r w:rsidR="004B25DF" w:rsidRPr="00996EB2">
        <w:rPr>
          <w:rFonts w:ascii="Calibri" w:hAnsi="Calibri" w:cs="Calibri"/>
          <w:b w:val="0"/>
          <w:bCs w:val="0"/>
          <w:color w:val="auto"/>
          <w:sz w:val="22"/>
          <w:szCs w:val="22"/>
          <w:lang w:val="it-IT"/>
        </w:rPr>
        <w:t xml:space="preserve"> film bekijken waarin onli</w:t>
      </w:r>
      <w:r w:rsidR="00571B80">
        <w:rPr>
          <w:rFonts w:ascii="Calibri" w:hAnsi="Calibri" w:cs="Calibri"/>
          <w:b w:val="0"/>
          <w:bCs w:val="0"/>
          <w:color w:val="auto"/>
          <w:sz w:val="22"/>
          <w:szCs w:val="22"/>
          <w:lang w:val="it-IT"/>
        </w:rPr>
        <w:t>n</w:t>
      </w:r>
      <w:r w:rsidR="004B25DF" w:rsidRPr="00996EB2">
        <w:rPr>
          <w:rFonts w:ascii="Calibri" w:hAnsi="Calibri" w:cs="Calibri"/>
          <w:b w:val="0"/>
          <w:bCs w:val="0"/>
          <w:color w:val="auto"/>
          <w:sz w:val="22"/>
          <w:szCs w:val="22"/>
          <w:lang w:val="it-IT"/>
        </w:rPr>
        <w:t xml:space="preserve">e inzage wordt uitgelegd via </w:t>
      </w:r>
      <w:hyperlink r:id="rId10" w:history="1">
        <w:r w:rsidR="004B25DF" w:rsidRPr="00996EB2">
          <w:rPr>
            <w:rStyle w:val="Hyperlink"/>
            <w:rFonts w:ascii="Calibri" w:hAnsi="Calibri" w:cs="Calibri"/>
            <w:b w:val="0"/>
            <w:bCs w:val="0"/>
            <w:color w:val="auto"/>
            <w:sz w:val="22"/>
            <w:szCs w:val="22"/>
            <w:lang w:val="it-IT"/>
          </w:rPr>
          <w:t>deze link</w:t>
        </w:r>
      </w:hyperlink>
      <w:r w:rsidR="004B25DF" w:rsidRPr="00996EB2">
        <w:rPr>
          <w:rFonts w:ascii="Calibri" w:hAnsi="Calibri" w:cs="Calibri"/>
          <w:b w:val="0"/>
          <w:bCs w:val="0"/>
          <w:color w:val="auto"/>
          <w:sz w:val="22"/>
          <w:szCs w:val="22"/>
          <w:lang w:val="it-IT"/>
        </w:rPr>
        <w:t xml:space="preserve">. </w:t>
      </w:r>
    </w:p>
    <w:p w14:paraId="0D3B7E91" w14:textId="49BC0988" w:rsidR="008E7758" w:rsidRPr="00996EB2" w:rsidRDefault="008E7758" w:rsidP="00734324">
      <w:pPr>
        <w:pStyle w:val="Hoofdtekst"/>
        <w:tabs>
          <w:tab w:val="left" w:pos="5172"/>
        </w:tabs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>[</w:t>
      </w:r>
      <w:r w:rsidR="00747238"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>Eventueel aanvullen met informatie wat op uw site te vinden is.</w:t>
      </w:r>
      <w:r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>]</w:t>
      </w:r>
    </w:p>
    <w:p w14:paraId="3E7332F4" w14:textId="77777777" w:rsidR="002066EF" w:rsidRPr="00996EB2" w:rsidRDefault="002066EF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64768FE8" w14:textId="7D79169B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Met vriendelijke groet,</w:t>
      </w:r>
    </w:p>
    <w:p w14:paraId="296535F7" w14:textId="77777777" w:rsidR="00535A5E" w:rsidRPr="00996EB2" w:rsidRDefault="00535A5E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5EDA902B" w14:textId="77777777" w:rsidR="00D225AA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lastRenderedPageBreak/>
        <w:t>[</w:t>
      </w:r>
      <w:r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>Afsluiting praktijk</w:t>
      </w:r>
      <w:r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]</w:t>
      </w:r>
    </w:p>
    <w:p w14:paraId="337BAC3F" w14:textId="6362C2DD" w:rsidR="00D775D4" w:rsidRPr="004B25DF" w:rsidRDefault="00D775D4" w:rsidP="00734324">
      <w:pPr>
        <w:pStyle w:val="Hoofdtekst"/>
        <w:ind w:left="-851"/>
        <w:rPr>
          <w:rFonts w:ascii="Calibri" w:hAnsi="Calibri" w:cs="Calibri"/>
          <w:sz w:val="22"/>
          <w:szCs w:val="22"/>
        </w:rPr>
        <w:sectPr w:rsidR="00D775D4" w:rsidRPr="004B25DF" w:rsidSect="00535A5E">
          <w:headerReference w:type="default" r:id="rId11"/>
          <w:footerReference w:type="default" r:id="rId12"/>
          <w:pgSz w:w="11906" w:h="16838"/>
          <w:pgMar w:top="2284" w:right="1417" w:bottom="1587" w:left="2268" w:header="284" w:footer="567" w:gutter="0"/>
          <w:cols w:space="708"/>
        </w:sectPr>
      </w:pPr>
    </w:p>
    <w:p w14:paraId="2A8BB51F" w14:textId="77777777" w:rsidR="00D225AA" w:rsidRDefault="00D225AA" w:rsidP="00734324">
      <w:pPr>
        <w:pStyle w:val="Hoofdtekst"/>
        <w:ind w:left="-851"/>
      </w:pPr>
    </w:p>
    <w:sectPr w:rsidR="00D225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1C30" w14:textId="77777777" w:rsidR="00EF04A7" w:rsidRDefault="00EF04A7">
      <w:r>
        <w:separator/>
      </w:r>
    </w:p>
  </w:endnote>
  <w:endnote w:type="continuationSeparator" w:id="0">
    <w:p w14:paraId="395723BC" w14:textId="77777777" w:rsidR="00EF04A7" w:rsidRDefault="00EF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54AD" w14:textId="60D36B6F" w:rsidR="00D225AA" w:rsidRDefault="004D2ED1">
    <w:pPr>
      <w:pStyle w:val="Kop-envoettekst"/>
      <w:tabs>
        <w:tab w:val="center" w:pos="4110"/>
        <w:tab w:val="right" w:pos="8221"/>
      </w:tabs>
    </w:pPr>
    <w:r>
      <w:t>O</w:t>
    </w:r>
    <w:r w:rsidR="00535A5E">
      <w:t>nline inzage</w:t>
    </w:r>
    <w:r>
      <w:t xml:space="preserve"> </w:t>
    </w:r>
    <w:r w:rsidR="00FC4DCD">
      <w:t>–</w:t>
    </w:r>
    <w:r>
      <w:t xml:space="preserve"> </w:t>
    </w:r>
    <w:r w:rsidR="00535A5E">
      <w:t>ook voor u beschikbaar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E26C" w14:textId="77777777" w:rsidR="00D775D4" w:rsidRDefault="00D775D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C7C9" w14:textId="77777777" w:rsidR="00D225AA" w:rsidRDefault="00D225A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6DF1" w14:textId="77777777" w:rsidR="00D775D4" w:rsidRDefault="00D775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01DA2" w14:textId="77777777" w:rsidR="00EF04A7" w:rsidRDefault="00EF04A7">
      <w:r>
        <w:separator/>
      </w:r>
    </w:p>
  </w:footnote>
  <w:footnote w:type="continuationSeparator" w:id="0">
    <w:p w14:paraId="5A69CD95" w14:textId="77777777" w:rsidR="00EF04A7" w:rsidRDefault="00EF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19C7" w14:textId="17FA4C8D" w:rsidR="00D225AA" w:rsidRDefault="00535A5E" w:rsidP="00996EB2">
    <w:pPr>
      <w:ind w:right="-568"/>
      <w:jc w:val="right"/>
    </w:pPr>
    <w:r>
      <w:rPr>
        <w:noProof/>
      </w:rPr>
      <w:drawing>
        <wp:inline distT="0" distB="0" distL="0" distR="0" wp14:anchorId="785776C4" wp14:editId="35929B90">
          <wp:extent cx="1064371" cy="928687"/>
          <wp:effectExtent l="0" t="0" r="2540" b="508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36" cy="93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A430" w14:textId="77777777" w:rsidR="00D775D4" w:rsidRDefault="00D775D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D98E" w14:textId="77777777" w:rsidR="00D225AA" w:rsidRDefault="00D225A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B05F" w14:textId="77777777" w:rsidR="00D775D4" w:rsidRDefault="00D775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177EE3"/>
    <w:rsid w:val="002066EF"/>
    <w:rsid w:val="002E1206"/>
    <w:rsid w:val="00326B3F"/>
    <w:rsid w:val="004B25DF"/>
    <w:rsid w:val="004D18F3"/>
    <w:rsid w:val="004D2ED1"/>
    <w:rsid w:val="00535A5E"/>
    <w:rsid w:val="00571B80"/>
    <w:rsid w:val="005D6D0C"/>
    <w:rsid w:val="00696183"/>
    <w:rsid w:val="00734324"/>
    <w:rsid w:val="00747238"/>
    <w:rsid w:val="00785E54"/>
    <w:rsid w:val="00835069"/>
    <w:rsid w:val="008E7758"/>
    <w:rsid w:val="00996EB2"/>
    <w:rsid w:val="00AA512B"/>
    <w:rsid w:val="00B60622"/>
    <w:rsid w:val="00D03254"/>
    <w:rsid w:val="00D225AA"/>
    <w:rsid w:val="00D775D4"/>
    <w:rsid w:val="00DB4B5D"/>
    <w:rsid w:val="00E52849"/>
    <w:rsid w:val="00EF04A7"/>
    <w:rsid w:val="00F059AA"/>
    <w:rsid w:val="00F219A2"/>
    <w:rsid w:val="00F73860"/>
    <w:rsid w:val="00FB27E8"/>
    <w:rsid w:val="00FC4DCD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56CF52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19A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25D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open-eerstelijn.nl/ik-ben/patien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36CD56FF5A408AF923AE98083E6A" ma:contentTypeVersion="8" ma:contentTypeDescription="Een nieuw document maken." ma:contentTypeScope="" ma:versionID="b3c44057bf986cb4ec77f9bd87c20ce2">
  <xsd:schema xmlns:xsd="http://www.w3.org/2001/XMLSchema" xmlns:xs="http://www.w3.org/2001/XMLSchema" xmlns:p="http://schemas.microsoft.com/office/2006/metadata/properties" xmlns:ns2="fd63e1b9-7ef7-4d00-8821-7d81c2bb1b8d" xmlns:ns3="9f38f706-85b7-488f-bfc1-e0f14bfe9515" targetNamespace="http://schemas.microsoft.com/office/2006/metadata/properties" ma:root="true" ma:fieldsID="1b67771c516f04028ac886be569d62db" ns2:_="" ns3:_="">
    <xsd:import namespace="fd63e1b9-7ef7-4d00-8821-7d81c2bb1b8d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e1b9-7ef7-4d00-8821-7d81c2bb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1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fd63e1b9-7ef7-4d00-8821-7d81c2bb1b8d" xsi:nil="true"/>
  </documentManagement>
</p:properties>
</file>

<file path=customXml/itemProps1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A8AA9-E5DF-425D-A9F7-45A551A7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e1b9-7ef7-4d00-8821-7d81c2bb1b8d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Nienke Smid</cp:lastModifiedBy>
  <cp:revision>14</cp:revision>
  <dcterms:created xsi:type="dcterms:W3CDTF">2020-10-23T07:14:00Z</dcterms:created>
  <dcterms:modified xsi:type="dcterms:W3CDTF">2020-10-27T15:07:00Z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0x010100452636CD56FF5A408AF923AE98083E6A</vt:lpwstr>
  </property>
</Properties>
</file>