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8DD3" w14:textId="77777777" w:rsidR="00177EE3" w:rsidRDefault="00177EE3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6D9D2C31" w14:textId="6A552DFC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عزيزي،</w:t>
      </w:r>
    </w:p>
    <w:p w14:paraId="41B53D3A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0A5C5FC6" w14:textId="5AF7C14D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لدينا أخبار جيدة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!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من اليوم يمكنك مشاهدة ملفك الطبي على الإنترنت بنفسك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hint="cs"/>
          <w:color w:val="auto"/>
          <w:sz w:val="22"/>
          <w:szCs w:val="22"/>
          <w:rtl/>
        </w:rPr>
        <w:br/>
      </w:r>
      <w:r>
        <w:rPr>
          <w:rFonts w:ascii="Calibri" w:hAnsi="Calibri" w:hint="cs"/>
          <w:color w:val="auto"/>
          <w:sz w:val="22"/>
          <w:szCs w:val="22"/>
          <w:rtl/>
        </w:rPr>
        <w:br/>
      </w:r>
      <w:r>
        <w:rPr>
          <w:rFonts w:ascii="Calibri" w:hAnsi="Calibri" w:cs="Times New Roman" w:hint="cs"/>
          <w:color w:val="auto"/>
          <w:sz w:val="22"/>
          <w:szCs w:val="22"/>
          <w:rtl/>
        </w:rPr>
        <w:t>على سبيل المثال، ستجد في ملفك الطبي</w:t>
      </w:r>
      <w:r>
        <w:rPr>
          <w:rFonts w:ascii="Calibri" w:hAnsi="Calibri" w:hint="cs"/>
          <w:color w:val="auto"/>
          <w:sz w:val="22"/>
          <w:szCs w:val="22"/>
          <w:rtl/>
        </w:rPr>
        <w:t>:</w:t>
      </w:r>
    </w:p>
    <w:p w14:paraId="14D2D3DF" w14:textId="5931D0E3" w:rsidR="008E7758" w:rsidRPr="00996EB2" w:rsidRDefault="00734324" w:rsidP="00734324">
      <w:pPr>
        <w:pStyle w:val="Hoofdtekst"/>
        <w:numPr>
          <w:ilvl w:val="0"/>
          <w:numId w:val="1"/>
        </w:numPr>
        <w:bidi/>
        <w:ind w:left="-851" w:firstLine="0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 xml:space="preserve"> المشورة الطبية المُقدَّمة من طبيب الأسرة</w:t>
      </w:r>
    </w:p>
    <w:p w14:paraId="7716DA8A" w14:textId="67278082" w:rsidR="008E7758" w:rsidRPr="00996EB2" w:rsidRDefault="00734324" w:rsidP="00734324">
      <w:pPr>
        <w:pStyle w:val="Hoofdtekst"/>
        <w:numPr>
          <w:ilvl w:val="0"/>
          <w:numId w:val="1"/>
        </w:numPr>
        <w:bidi/>
        <w:ind w:left="-851" w:firstLine="0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 xml:space="preserve"> نتائج الفحوصات</w:t>
      </w:r>
    </w:p>
    <w:p w14:paraId="42CAD9BE" w14:textId="6363C052" w:rsidR="008E7758" w:rsidRPr="00996EB2" w:rsidRDefault="00734324" w:rsidP="00734324">
      <w:pPr>
        <w:pStyle w:val="Hoofdtekst"/>
        <w:numPr>
          <w:ilvl w:val="0"/>
          <w:numId w:val="1"/>
        </w:numPr>
        <w:bidi/>
        <w:ind w:left="-851" w:firstLine="0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hint="cs"/>
          <w:color w:val="auto"/>
          <w:sz w:val="22"/>
          <w:szCs w:val="22"/>
          <w:rtl/>
        </w:rPr>
        <w:t xml:space="preserve">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قائمة بالأدوية الخاصة بك</w:t>
      </w:r>
    </w:p>
    <w:p w14:paraId="7B10205E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34B6A7E4" w14:textId="38EE9B68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يمكنك الاطلاع على هذه المعلومات حول صحتك في المنزل على هاتفك أو على جهاز الكمبيوتر الخاص بك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وبالتالي، تكون مُلمًّا بمزيد من المعلومات عندما تأتي للتحدث معنا حول صحتك، وهو ما يدعمك أيضًا في اتخاذ القرار بشأن علاجك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يمكنك الاطلاع على النتائج مباشرة</w:t>
      </w:r>
      <w:r>
        <w:rPr>
          <w:rFonts w:ascii="Calibri" w:hAnsi="Calibri" w:hint="cs"/>
          <w:color w:val="auto"/>
          <w:sz w:val="22"/>
          <w:szCs w:val="22"/>
          <w:rtl/>
        </w:rPr>
        <w:t>.</w:t>
      </w:r>
    </w:p>
    <w:p w14:paraId="5E53A57A" w14:textId="77777777" w:rsidR="008E7758" w:rsidRPr="00996EB2" w:rsidRDefault="008E7758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4A001662" w14:textId="77777777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هل تريد الاطلاع على بياناتك الطبية على الإنترنت؟ في هذا البريد الإلكتروني نوضح كيف يمكنك القيام بذلك بأمان</w:t>
      </w:r>
      <w:r>
        <w:rPr>
          <w:rFonts w:ascii="Calibri" w:hAnsi="Calibri" w:hint="cs"/>
          <w:color w:val="auto"/>
          <w:sz w:val="22"/>
          <w:szCs w:val="22"/>
          <w:rtl/>
        </w:rPr>
        <w:t>.</w:t>
      </w:r>
    </w:p>
    <w:p w14:paraId="00677802" w14:textId="77777777" w:rsidR="002066EF" w:rsidRPr="00FE2F4E" w:rsidRDefault="002066EF" w:rsidP="00734324">
      <w:pPr>
        <w:pStyle w:val="Tussenkop"/>
        <w:ind w:left="-851"/>
        <w:rPr>
          <w:sz w:val="28"/>
          <w:szCs w:val="27"/>
        </w:rPr>
      </w:pPr>
    </w:p>
    <w:p w14:paraId="1C73A65E" w14:textId="6DBF9B1C" w:rsidR="008E7758" w:rsidRPr="00FE2F4E" w:rsidRDefault="008E7758" w:rsidP="00734324">
      <w:pPr>
        <w:pStyle w:val="Tussenkop"/>
        <w:bidi/>
        <w:ind w:left="-851"/>
        <w:rPr>
          <w:rFonts w:ascii="Calibri" w:hAnsi="Calibri" w:cs="Calibri"/>
          <w:color w:val="EB900F"/>
          <w:sz w:val="28"/>
          <w:szCs w:val="28"/>
          <w:rtl/>
        </w:rPr>
      </w:pPr>
      <w:r>
        <w:rPr>
          <w:rFonts w:ascii="Calibri" w:hAnsi="Calibri" w:hint="cs"/>
          <w:color w:val="EB900F"/>
          <w:sz w:val="28"/>
          <w:szCs w:val="28"/>
          <w:rtl/>
        </w:rPr>
        <w:t>كيف يمكنني تسجيل الدخول؟</w:t>
      </w:r>
    </w:p>
    <w:p w14:paraId="1BC21C20" w14:textId="3E5DF83F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 xml:space="preserve">من خلال </w:t>
      </w:r>
      <w:r>
        <w:rPr>
          <w:rFonts w:ascii="Calibri" w:hAnsi="Calibri" w:hint="cs"/>
          <w:color w:val="auto"/>
          <w:sz w:val="22"/>
          <w:szCs w:val="22"/>
          <w:rtl/>
        </w:rPr>
        <w:t>[</w:t>
      </w:r>
      <w:r>
        <w:rPr>
          <w:rFonts w:ascii="Calibri" w:hAnsi="Calibri"/>
          <w:color w:val="auto"/>
          <w:sz w:val="22"/>
          <w:szCs w:val="22"/>
          <w:highlight w:val="yellow"/>
        </w:rPr>
        <w:t>naam huisartsenpraktijk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]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يمكنك تسجيل الدخول عن طريق</w:t>
      </w:r>
      <w:r w:rsidR="00190A93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[</w:t>
      </w:r>
      <w:r w:rsidR="00190A93" w:rsidRPr="00996EB2">
        <w:rPr>
          <w:rFonts w:ascii="Calibri" w:eastAsia="Arial Unicode MS" w:hAnsi="Calibri" w:cs="Calibri"/>
          <w:color w:val="auto"/>
          <w:sz w:val="22"/>
          <w:szCs w:val="22"/>
          <w:highlight w:val="yellow"/>
          <w:lang w:val="it-IT"/>
        </w:rPr>
        <w:t>naam PGO/HIS</w:t>
      </w:r>
      <w:r w:rsidR="00190A93" w:rsidRPr="00996EB2">
        <w:rPr>
          <w:rFonts w:ascii="Calibri" w:eastAsia="Arial Unicode MS" w:hAnsi="Calibri" w:cs="Calibri"/>
          <w:color w:val="auto"/>
          <w:sz w:val="22"/>
          <w:szCs w:val="22"/>
          <w:lang w:val="it-IT"/>
        </w:rPr>
        <w:t>]</w:t>
      </w:r>
    </w:p>
    <w:p w14:paraId="00BDAD6D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07B2F21D" w14:textId="77777777" w:rsidR="008E7758" w:rsidRPr="00996EB2" w:rsidRDefault="008E7758" w:rsidP="00734324">
      <w:pPr>
        <w:pStyle w:val="Tussenkop"/>
        <w:bidi/>
        <w:ind w:left="-851"/>
        <w:rPr>
          <w:rFonts w:ascii="Calibri" w:hAnsi="Calibri" w:cs="Calibri"/>
          <w:color w:val="EB900F"/>
          <w:sz w:val="28"/>
          <w:szCs w:val="28"/>
          <w:rtl/>
        </w:rPr>
      </w:pPr>
      <w:r>
        <w:rPr>
          <w:rFonts w:ascii="Calibri" w:hAnsi="Calibri" w:hint="cs"/>
          <w:color w:val="EB900F"/>
          <w:sz w:val="28"/>
          <w:szCs w:val="28"/>
          <w:rtl/>
        </w:rPr>
        <w:t xml:space="preserve"> هل بياناتك محفوظة بصورة آمنة؟</w:t>
      </w:r>
    </w:p>
    <w:p w14:paraId="76FEE8E6" w14:textId="4D4DDCEB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 xml:space="preserve">فقط أنت وطبيب الأسرة </w:t>
      </w:r>
      <w:r w:rsidR="003E4F5B">
        <w:rPr>
          <w:rFonts w:ascii="Calibri" w:hAnsi="Calibri" w:cs="Times New Roman" w:hint="cs"/>
          <w:color w:val="auto"/>
          <w:sz w:val="22"/>
          <w:szCs w:val="22"/>
          <w:rtl/>
        </w:rPr>
        <w:t>وموظفو عيادات أطباء الأسرة يمكنك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م مشاهدة البيانات الخاصة بك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بياناتك محفوظة بصورة آمنة ولا يمكن لأي أشخاص آخرين الاطلاع عليها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يمكنك الاطلاع على معلوماتك الطبية بعد تسجيل الدخول بصورة آمنة</w:t>
      </w:r>
      <w:r>
        <w:rPr>
          <w:rFonts w:ascii="Calibri" w:hAnsi="Calibri" w:hint="cs"/>
          <w:color w:val="auto"/>
          <w:sz w:val="22"/>
          <w:szCs w:val="22"/>
          <w:rtl/>
        </w:rPr>
        <w:t>.</w:t>
      </w:r>
    </w:p>
    <w:p w14:paraId="2C39A4E6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3A77C5A0" w14:textId="0B239520" w:rsidR="008E7758" w:rsidRPr="00FE2F4E" w:rsidRDefault="008E7758" w:rsidP="00734324">
      <w:pPr>
        <w:pStyle w:val="Tussenkop"/>
        <w:bidi/>
        <w:ind w:left="-851"/>
        <w:rPr>
          <w:rFonts w:ascii="Calibri" w:hAnsi="Calibri" w:cs="Calibri"/>
          <w:color w:val="EB900F"/>
          <w:sz w:val="28"/>
          <w:szCs w:val="28"/>
          <w:rtl/>
        </w:rPr>
      </w:pPr>
      <w:r>
        <w:rPr>
          <w:rFonts w:ascii="Calibri" w:hAnsi="Calibri" w:hint="cs"/>
          <w:color w:val="EB900F"/>
          <w:sz w:val="28"/>
          <w:szCs w:val="28"/>
          <w:rtl/>
        </w:rPr>
        <w:t>كن حذرا عند إعطاء معلوماتك للآخرين</w:t>
      </w:r>
    </w:p>
    <w:p w14:paraId="7D95C899" w14:textId="24A297EB" w:rsidR="008E7758" w:rsidRPr="00996EB2" w:rsidRDefault="008E7758" w:rsidP="00FE2F4E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يمكنك إطلاع أشخاص آخرين على ملفك الطبي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على سبيل المثال أحد أفراد العائلة أو صديق مُقرب يساعدك في العناية بصحتك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فكر أولاً في ما إذا كنت تعتقد أنه من الجيد أن يطلع شخص آخر على بياناتك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لا تعطي بياناتك هكذا بسهولة للأشخاص الآخرين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في بعض الأحيان تطلب شركات التأمين أو البلديات أو شركة أخرى معلومات عن صحتك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في أغلب الأحوال لا تكون مُلزمًا بتقديم هذه المعلومات</w:t>
      </w:r>
      <w:r>
        <w:rPr>
          <w:rFonts w:ascii="Calibri" w:hAnsi="Calibri" w:hint="cs"/>
          <w:color w:val="auto"/>
          <w:sz w:val="22"/>
          <w:szCs w:val="22"/>
          <w:rtl/>
        </w:rPr>
        <w:t>.</w:t>
      </w:r>
    </w:p>
    <w:p w14:paraId="763D84B3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3118AF41" w14:textId="6F1CAFE8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هل أنت متردد بشأن إعطاء معلوماتك الطبية لشخص ما؟ ناقش هذا الأمر مع طبيب الأسرة أو مع مُساعدك</w:t>
      </w:r>
      <w:r>
        <w:rPr>
          <w:rFonts w:ascii="Calibri" w:hAnsi="Calibri" w:hint="cs"/>
          <w:color w:val="auto"/>
          <w:sz w:val="22"/>
          <w:szCs w:val="22"/>
          <w:rtl/>
        </w:rPr>
        <w:t xml:space="preserve">. </w:t>
      </w:r>
      <w:r>
        <w:rPr>
          <w:rFonts w:ascii="Calibri" w:hAnsi="Calibri" w:cs="Times New Roman" w:hint="cs"/>
          <w:color w:val="auto"/>
          <w:sz w:val="22"/>
          <w:szCs w:val="22"/>
          <w:rtl/>
        </w:rPr>
        <w:t>يمكننا مساعدتك في هذا الأمر</w:t>
      </w:r>
      <w:r>
        <w:rPr>
          <w:rFonts w:ascii="Calibri" w:hAnsi="Calibri" w:hint="cs"/>
          <w:color w:val="auto"/>
          <w:sz w:val="22"/>
          <w:szCs w:val="22"/>
          <w:rtl/>
        </w:rPr>
        <w:t>.</w:t>
      </w:r>
    </w:p>
    <w:p w14:paraId="6FD260C1" w14:textId="77777777" w:rsidR="002066EF" w:rsidRPr="00996EB2" w:rsidRDefault="002066EF" w:rsidP="00FE2F4E">
      <w:pPr>
        <w:pStyle w:val="Hoofdtekst"/>
        <w:rPr>
          <w:rFonts w:ascii="Calibri" w:eastAsia="Arial Unicode MS" w:hAnsi="Calibri" w:cs="Calibri"/>
          <w:sz w:val="22"/>
          <w:szCs w:val="22"/>
          <w:lang w:val="it-IT"/>
        </w:rPr>
      </w:pPr>
    </w:p>
    <w:p w14:paraId="74D6CCFD" w14:textId="3A955BD4" w:rsidR="008E7758" w:rsidRPr="00FE2F4E" w:rsidRDefault="008E7758" w:rsidP="00734324">
      <w:pPr>
        <w:pStyle w:val="Tussenkop"/>
        <w:bidi/>
        <w:ind w:left="-851"/>
        <w:rPr>
          <w:rFonts w:ascii="Calibri" w:hAnsi="Calibri" w:cs="Calibri"/>
          <w:color w:val="EB900F"/>
          <w:sz w:val="28"/>
          <w:szCs w:val="28"/>
          <w:rtl/>
        </w:rPr>
      </w:pPr>
      <w:r>
        <w:rPr>
          <w:rFonts w:ascii="Calibri" w:hAnsi="Calibri" w:hint="cs"/>
          <w:color w:val="EB900F"/>
          <w:sz w:val="28"/>
          <w:szCs w:val="28"/>
          <w:rtl/>
        </w:rPr>
        <w:t>هل ترغب في الحصول على مزيد من المعلومات؟</w:t>
      </w:r>
    </w:p>
    <w:p w14:paraId="42B1EC9D" w14:textId="25DB0444" w:rsidR="00F219A2" w:rsidRPr="00996EB2" w:rsidRDefault="00F219A2" w:rsidP="00734324">
      <w:pPr>
        <w:pStyle w:val="Tussenkop"/>
        <w:bidi/>
        <w:ind w:left="-851"/>
        <w:rPr>
          <w:rFonts w:ascii="Calibri" w:hAnsi="Calibri" w:cs="Calibri"/>
          <w:b w:val="0"/>
          <w:bCs w:val="0"/>
          <w:color w:val="auto"/>
          <w:sz w:val="22"/>
          <w:szCs w:val="22"/>
          <w:rtl/>
        </w:rPr>
      </w:pPr>
      <w:r>
        <w:rPr>
          <w:rFonts w:ascii="Calibri" w:hAnsi="Calibri" w:hint="cs"/>
          <w:b w:val="0"/>
          <w:bCs w:val="0"/>
          <w:color w:val="auto"/>
          <w:sz w:val="22"/>
          <w:szCs w:val="22"/>
          <w:rtl/>
        </w:rPr>
        <w:t xml:space="preserve">لمزيد من المعلومات، انظر المنشور الملحق. يمكنك أيضًا مشاهدة فيلم قصير يتم فيه شرح كيفية الاطلاع على المعلومات الطبية عبر الإنترنت عبر </w:t>
      </w:r>
      <w:hyperlink r:id="rId10" w:history="1">
        <w:r w:rsidRPr="00190A93">
          <w:rPr>
            <w:rStyle w:val="Hyperlink"/>
            <w:rFonts w:ascii="Calibri" w:hAnsi="Calibri" w:hint="cs"/>
            <w:b w:val="0"/>
            <w:bCs w:val="0"/>
            <w:color w:val="auto"/>
            <w:sz w:val="22"/>
            <w:szCs w:val="22"/>
            <w:highlight w:val="yellow"/>
            <w:rtl/>
          </w:rPr>
          <w:t>هذا الرابط</w:t>
        </w:r>
      </w:hyperlink>
      <w:r w:rsidRPr="00190A93">
        <w:rPr>
          <w:rFonts w:ascii="Calibri" w:hAnsi="Calibri" w:hint="cs"/>
          <w:b w:val="0"/>
          <w:bCs w:val="0"/>
          <w:color w:val="auto"/>
          <w:sz w:val="22"/>
          <w:szCs w:val="22"/>
          <w:highlight w:val="yellow"/>
          <w:rtl/>
        </w:rPr>
        <w:t>،</w:t>
      </w:r>
      <w:r>
        <w:rPr>
          <w:rFonts w:ascii="Calibri" w:hAnsi="Calibri" w:hint="cs"/>
          <w:b w:val="0"/>
          <w:bCs w:val="0"/>
          <w:color w:val="auto"/>
          <w:sz w:val="22"/>
          <w:szCs w:val="22"/>
          <w:rtl/>
        </w:rPr>
        <w:t xml:space="preserve"> وكلاهما باللغة الهولندية.</w:t>
      </w:r>
    </w:p>
    <w:p w14:paraId="3E7332F4" w14:textId="77777777" w:rsidR="002066EF" w:rsidRPr="00996EB2" w:rsidRDefault="002066EF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64768FE8" w14:textId="7D79169B" w:rsidR="008E7758" w:rsidRPr="00996EB2" w:rsidRDefault="008E7758" w:rsidP="00734324">
      <w:pPr>
        <w:pStyle w:val="Hoofdtekst"/>
        <w:bidi/>
        <w:ind w:left="-851"/>
        <w:rPr>
          <w:rFonts w:ascii="Calibri" w:eastAsia="Arial Unicode MS" w:hAnsi="Calibri" w:cs="Calibri"/>
          <w:color w:val="auto"/>
          <w:sz w:val="22"/>
          <w:szCs w:val="22"/>
          <w:rtl/>
        </w:rPr>
      </w:pPr>
      <w:r>
        <w:rPr>
          <w:rFonts w:ascii="Calibri" w:hAnsi="Calibri" w:cs="Times New Roman" w:hint="cs"/>
          <w:color w:val="auto"/>
          <w:sz w:val="22"/>
          <w:szCs w:val="22"/>
          <w:rtl/>
        </w:rPr>
        <w:t>مع خالص التقدير والتحيات،</w:t>
      </w:r>
    </w:p>
    <w:p w14:paraId="296535F7" w14:textId="77777777" w:rsidR="00535A5E" w:rsidRPr="00996EB2" w:rsidRDefault="00535A5E" w:rsidP="00734324">
      <w:pPr>
        <w:pStyle w:val="Hoofdtekst"/>
        <w:ind w:left="-851"/>
        <w:rPr>
          <w:rFonts w:ascii="Calibri" w:eastAsia="Arial Unicode MS" w:hAnsi="Calibri" w:cs="Calibri"/>
          <w:color w:val="auto"/>
          <w:sz w:val="22"/>
          <w:szCs w:val="22"/>
          <w:lang w:val="it-IT"/>
        </w:rPr>
      </w:pPr>
    </w:p>
    <w:p w14:paraId="337BAC3F" w14:textId="6362C2DD" w:rsidR="00D775D4" w:rsidRPr="004B25DF" w:rsidRDefault="00D775D4" w:rsidP="00734324">
      <w:pPr>
        <w:pStyle w:val="Hoofdtekst"/>
        <w:ind w:left="-851"/>
        <w:rPr>
          <w:rFonts w:ascii="Calibri" w:hAnsi="Calibri" w:cs="Calibri"/>
          <w:sz w:val="22"/>
          <w:szCs w:val="22"/>
        </w:rPr>
        <w:sectPr w:rsidR="00D775D4" w:rsidRPr="004B25DF" w:rsidSect="00535A5E">
          <w:headerReference w:type="default" r:id="rId11"/>
          <w:footerReference w:type="default" r:id="rId12"/>
          <w:pgSz w:w="11906" w:h="16838"/>
          <w:pgMar w:top="2284" w:right="1417" w:bottom="1587" w:left="2268" w:header="284" w:footer="567" w:gutter="0"/>
          <w:cols w:space="708"/>
        </w:sectPr>
      </w:pPr>
    </w:p>
    <w:p w14:paraId="2A8BB51F" w14:textId="77777777" w:rsidR="00D225AA" w:rsidRDefault="00D225AA" w:rsidP="00734324">
      <w:pPr>
        <w:pStyle w:val="Hoofdtekst"/>
        <w:ind w:left="-851"/>
      </w:pPr>
    </w:p>
    <w:sectPr w:rsidR="00D22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31AF" w14:textId="77777777" w:rsidR="00F02A02" w:rsidRDefault="00F02A02">
      <w:r>
        <w:separator/>
      </w:r>
    </w:p>
  </w:endnote>
  <w:endnote w:type="continuationSeparator" w:id="0">
    <w:p w14:paraId="66A8ECB1" w14:textId="77777777" w:rsidR="00F02A02" w:rsidRDefault="00F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54AD" w14:textId="60D36B6F" w:rsidR="00D225AA" w:rsidRDefault="004D2ED1">
    <w:pPr>
      <w:pStyle w:val="Kop-envoettekst"/>
      <w:tabs>
        <w:tab w:val="center" w:pos="4110"/>
        <w:tab w:val="right" w:pos="8221"/>
      </w:tabs>
      <w:bidi/>
      <w:rPr>
        <w:rtl/>
      </w:rPr>
    </w:pPr>
    <w:r>
      <w:rPr>
        <w:rFonts w:hint="cs"/>
        <w:rtl/>
      </w:rPr>
      <w:t>الاطلاع على المعلومات الطبية حول الصحة على الإنترنت - هذا متاح لك أيضًا</w:t>
    </w:r>
    <w:r>
      <w:rPr>
        <w:rFonts w:hint="cs"/>
        <w:rtl/>
      </w:rPr>
      <w:tab/>
    </w:r>
    <w:r>
      <w:rPr>
        <w:rFonts w:hint="cs"/>
        <w:rtl/>
      </w:rPr>
      <w:tab/>
    </w:r>
    <w:r w:rsidR="00AE4C22">
      <w:rPr>
        <w:noProof/>
        <w:rtl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E26C" w14:textId="77777777" w:rsidR="00D775D4" w:rsidRDefault="00D775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7C9" w14:textId="77777777" w:rsidR="00D225AA" w:rsidRDefault="00D225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DF1" w14:textId="77777777" w:rsidR="00D775D4" w:rsidRDefault="00D775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8C45" w14:textId="77777777" w:rsidR="00F02A02" w:rsidRDefault="00F02A02">
      <w:r>
        <w:separator/>
      </w:r>
    </w:p>
  </w:footnote>
  <w:footnote w:type="continuationSeparator" w:id="0">
    <w:p w14:paraId="2878E599" w14:textId="77777777" w:rsidR="00F02A02" w:rsidRDefault="00F0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19C7" w14:textId="17FA4C8D" w:rsidR="00D225AA" w:rsidRDefault="00535A5E" w:rsidP="00996EB2">
    <w:pPr>
      <w:bidi/>
      <w:ind w:right="-568"/>
      <w:jc w:val="right"/>
      <w:rPr>
        <w:rtl/>
      </w:rPr>
    </w:pPr>
    <w:r>
      <w:rPr>
        <w:rFonts w:hint="cs"/>
        <w:noProof/>
        <w:rtl/>
        <w:lang w:val="en-US" w:bidi="ar-SA"/>
      </w:rPr>
      <w:drawing>
        <wp:inline distT="0" distB="0" distL="0" distR="0" wp14:anchorId="785776C4" wp14:editId="35929B90">
          <wp:extent cx="1064371" cy="928687"/>
          <wp:effectExtent l="0" t="0" r="2540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36" cy="93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A430" w14:textId="77777777" w:rsidR="00D775D4" w:rsidRDefault="00D775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D98E" w14:textId="77777777" w:rsidR="00D225AA" w:rsidRDefault="00D225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B05F" w14:textId="77777777" w:rsidR="00D775D4" w:rsidRDefault="00D775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40A49"/>
    <w:rsid w:val="00177EE3"/>
    <w:rsid w:val="00190A93"/>
    <w:rsid w:val="002066EF"/>
    <w:rsid w:val="002E1206"/>
    <w:rsid w:val="00326B3F"/>
    <w:rsid w:val="003E4F5B"/>
    <w:rsid w:val="004B25DF"/>
    <w:rsid w:val="004D18F3"/>
    <w:rsid w:val="004D2ED1"/>
    <w:rsid w:val="00535A5E"/>
    <w:rsid w:val="00571B80"/>
    <w:rsid w:val="005D6D0C"/>
    <w:rsid w:val="00696183"/>
    <w:rsid w:val="00734324"/>
    <w:rsid w:val="00747238"/>
    <w:rsid w:val="00785E54"/>
    <w:rsid w:val="00835069"/>
    <w:rsid w:val="008E7758"/>
    <w:rsid w:val="00996EB2"/>
    <w:rsid w:val="00AA512B"/>
    <w:rsid w:val="00AE4C22"/>
    <w:rsid w:val="00B60622"/>
    <w:rsid w:val="00D03254"/>
    <w:rsid w:val="00D225AA"/>
    <w:rsid w:val="00D775D4"/>
    <w:rsid w:val="00DA2C26"/>
    <w:rsid w:val="00DB4B5D"/>
    <w:rsid w:val="00E52849"/>
    <w:rsid w:val="00EF04A7"/>
    <w:rsid w:val="00F02A02"/>
    <w:rsid w:val="00F059AA"/>
    <w:rsid w:val="00F219A2"/>
    <w:rsid w:val="00F73860"/>
    <w:rsid w:val="00FB27E8"/>
    <w:rsid w:val="00FC4DCD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6CF5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EG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219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25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fd63e1b9-7ef7-4d00-8821-7d81c2bb1b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36CD56FF5A408AF923AE98083E6A" ma:contentTypeVersion="8" ma:contentTypeDescription="Een nieuw document maken." ma:contentTypeScope="" ma:versionID="b3c44057bf986cb4ec77f9bd87c20ce2">
  <xsd:schema xmlns:xsd="http://www.w3.org/2001/XMLSchema" xmlns:xs="http://www.w3.org/2001/XMLSchema" xmlns:p="http://schemas.microsoft.com/office/2006/metadata/properties" xmlns:ns2="fd63e1b9-7ef7-4d00-8821-7d81c2bb1b8d" xmlns:ns3="9f38f706-85b7-488f-bfc1-e0f14bfe9515" targetNamespace="http://schemas.microsoft.com/office/2006/metadata/properties" ma:root="true" ma:fieldsID="1b67771c516f04028ac886be569d62db" ns2:_="" ns3:_="">
    <xsd:import namespace="fd63e1b9-7ef7-4d00-8821-7d81c2bb1b8d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e1b9-7ef7-4d00-8821-7d81c2bb1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1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2.xml><?xml version="1.0" encoding="utf-8"?>
<ds:datastoreItem xmlns:ds="http://schemas.openxmlformats.org/officeDocument/2006/customXml" ds:itemID="{3A8A8AA9-E5DF-425D-A9F7-45A551A7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3e1b9-7ef7-4d00-8821-7d81c2bb1b8d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Nienke Smid</cp:lastModifiedBy>
  <cp:revision>6</cp:revision>
  <dcterms:created xsi:type="dcterms:W3CDTF">2020-10-29T09:09:00Z</dcterms:created>
  <dcterms:modified xsi:type="dcterms:W3CDTF">2020-12-17T08:02:00Z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0x010100452636CD56FF5A408AF923AE98083E6A</vt:lpwstr>
  </property>
</Properties>
</file>